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广元市中心医院护士规范化培训招生报名表</w:t>
      </w:r>
    </w:p>
    <w:tbl>
      <w:tblPr>
        <w:tblStyle w:val="2"/>
        <w:tblW w:w="8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20"/>
        <w:gridCol w:w="535"/>
        <w:gridCol w:w="1072"/>
        <w:gridCol w:w="1416"/>
        <w:gridCol w:w="876"/>
        <w:gridCol w:w="1104"/>
        <w:gridCol w:w="108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9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贴</w:t>
            </w:r>
          </w:p>
          <w:p>
            <w:pPr>
              <w:jc w:val="center"/>
            </w:pPr>
            <w:r>
              <w:rPr>
                <w:rFonts w:hint="eastAsia"/>
              </w:rPr>
              <w:t>二</w:t>
            </w:r>
          </w:p>
          <w:p>
            <w:pPr>
              <w:jc w:val="center"/>
            </w:pPr>
            <w:r>
              <w:rPr>
                <w:rFonts w:hint="eastAsia"/>
              </w:rPr>
              <w:t>寸</w:t>
            </w:r>
          </w:p>
          <w:p>
            <w:pPr>
              <w:jc w:val="center"/>
            </w:pPr>
            <w:r>
              <w:rPr>
                <w:rFonts w:hint="eastAsia"/>
              </w:rPr>
              <w:t>彩</w:t>
            </w:r>
          </w:p>
          <w:p>
            <w:pPr>
              <w:jc w:val="center"/>
            </w:pPr>
            <w:r>
              <w:rPr>
                <w:rFonts w:hint="eastAsia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龄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高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既往病史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婚姻状况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英语考级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护士执业证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第一学历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3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</w:rPr>
              <w:t>最高学历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3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6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4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机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5" w:hRule="atLeast"/>
          <w:jc w:val="center"/>
        </w:trPr>
        <w:tc>
          <w:tcPr>
            <w:tcW w:w="14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其它联系方式</w:t>
            </w:r>
          </w:p>
        </w:tc>
        <w:tc>
          <w:tcPr>
            <w:tcW w:w="5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何时何地何事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受过何种奖励</w:t>
            </w:r>
          </w:p>
        </w:tc>
        <w:tc>
          <w:tcPr>
            <w:tcW w:w="6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 w:hRule="atLeast"/>
          <w:jc w:val="center"/>
        </w:trPr>
        <w:tc>
          <w:tcPr>
            <w:tcW w:w="8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学习及工作经历（临床实习经历）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月 日至年 月 日</w:t>
            </w:r>
          </w:p>
        </w:tc>
        <w:tc>
          <w:tcPr>
            <w:tcW w:w="4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学校或医院名称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atLeast"/>
          <w:jc w:val="center"/>
        </w:trPr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请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7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4" w:leftChars="16" w:firstLine="630" w:firstLineChars="300"/>
            </w:pPr>
            <w:r>
              <w:rPr>
                <w:rFonts w:hint="eastAsia"/>
              </w:rPr>
              <w:t>自愿以规范化培训学员身份参加广元市中心医院护士规范化培训，培训专业及科室服从医院安排。</w:t>
            </w:r>
          </w:p>
          <w:p/>
          <w:p>
            <w:pPr>
              <w:ind w:left="34" w:leftChars="16" w:firstLine="630" w:firstLineChars="300"/>
            </w:pPr>
          </w:p>
          <w:p>
            <w:pPr>
              <w:ind w:left="34" w:leftChars="16" w:firstLine="420" w:firstLineChars="200"/>
            </w:pPr>
          </w:p>
          <w:p>
            <w:pPr>
              <w:ind w:left="34" w:leftChars="16" w:firstLine="2100" w:firstLineChars="1000"/>
              <w:rPr>
                <w:b/>
                <w:bCs/>
              </w:rPr>
            </w:pPr>
            <w:r>
              <w:t xml:space="preserve">                 </w:t>
            </w:r>
            <w:r>
              <w:rPr>
                <w:rFonts w:hint="eastAsia"/>
                <w:b/>
                <w:bCs/>
              </w:rPr>
              <w:t>申请人签字</w:t>
            </w:r>
            <w:r>
              <w:rPr>
                <w:b/>
                <w:bCs/>
                <w:u w:val="single"/>
              </w:rPr>
              <w:t xml:space="preserve">                       </w:t>
            </w:r>
          </w:p>
          <w:p>
            <w:pPr>
              <w:spacing w:line="440" w:lineRule="exact"/>
              <w:ind w:firstLine="4620" w:firstLineChars="2200"/>
              <w:rPr>
                <w:u w:val="single"/>
              </w:rPr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</w:rPr>
              <w:t>年</w:t>
            </w:r>
            <w: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月</w:t>
            </w:r>
            <w: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>
      <w:pPr>
        <w:jc w:val="center"/>
        <w:rPr>
          <w:rFonts w:ascii="仿宋_GB2312" w:hAnsi="仿宋_GB2312" w:eastAsia="仿宋_GB2312" w:cs="仿宋_GB2312"/>
          <w:sz w:val="32"/>
          <w:szCs w:val="40"/>
        </w:rPr>
      </w:pPr>
    </w:p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7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 V°</cp:lastModifiedBy>
  <dcterms:modified xsi:type="dcterms:W3CDTF">2020-07-10T08:08:17Z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