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麻风病防治小知识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麻风病是由麻风杆菌引起的一种慢性传染病，主要病变在皮肤和周围神经。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一、麻风病的主要传染源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麻风病的传染源主要是未经治疗的多菌型麻风病患者。95% 以上的人对麻风杆菌有正常抵抗力，即使感染了麻风杆菌，发病的比例也很低。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二、麻风病的传播途径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麻风病是一种慢性传染病，主要通过飞沫的呼吸道吸入和长期密切的皮肤接触传播。绝大多数人对麻风病具有免疫力，发病率低。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三、麻风病的临床表现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早期主要是皮肤上出现不痛不痒的浅色或红色斑片，如不能早期发现和治疗，病期长时皮肤多伴有感觉减退或丧失，病情逐渐发展后可以出现兔眼、歪嘴、爪形手、垂足、足底溃疡等畸残。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四、麻风病的危害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麻风病致病、致畸造成患者部分或全部劳动力丧失，对人民群众身体健康造成危害。由于社会对麻风病的不了解，对麻风病人产生歧视和偏见，对个人、家庭和社会带来负面影响。麻风病流行和造成残疾，增加社会负担及对卫生资源的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五、麻风病的预防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目前麻风病无疫苗可预防，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密切接触活动性麻风病患者时需佩戴口罩、接触后洗手、注意个人卫生、加强营养、提高机体抵抗力等都可以减少患麻风病的危险。一旦出现可疑的麻风病症状建议主动去麻风病防治机构检查治疗，早期及时治疗可以避免各种麻风病残疾的发生。我国对麻风病的诊断和治疗实行免费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2021-01-28T02:23:34Z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