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 w:hAnsiTheme="minorEastAsia"/>
          <w:sz w:val="44"/>
          <w:szCs w:val="44"/>
        </w:rPr>
      </w:pPr>
    </w:p>
    <w:p>
      <w:pPr>
        <w:jc w:val="center"/>
        <w:rPr>
          <w:rFonts w:hint="eastAsia" w:ascii="方正小标宋简体" w:eastAsia="方正小标宋简体" w:hAnsiTheme="minorEastAsia"/>
          <w:sz w:val="44"/>
          <w:szCs w:val="44"/>
        </w:rPr>
      </w:pPr>
    </w:p>
    <w:p>
      <w:pPr>
        <w:jc w:val="center"/>
        <w:rPr>
          <w:rFonts w:ascii="方正小标宋简体" w:eastAsia="方正小标宋简体" w:hAnsiTheme="minorEastAsia"/>
          <w:sz w:val="44"/>
          <w:szCs w:val="44"/>
        </w:rPr>
      </w:pPr>
      <w:r>
        <w:rPr>
          <w:rFonts w:hint="eastAsia" w:ascii="方正小标宋简体" w:eastAsia="方正小标宋简体" w:hAnsiTheme="minorEastAsia"/>
          <w:sz w:val="44"/>
          <w:szCs w:val="44"/>
        </w:rPr>
        <w:t>广元市中心医院关于202</w:t>
      </w:r>
      <w:r>
        <w:rPr>
          <w:rFonts w:hint="eastAsia" w:ascii="方正小标宋简体" w:eastAsia="方正小标宋简体" w:hAnsiTheme="minorEastAsia"/>
          <w:sz w:val="44"/>
          <w:szCs w:val="44"/>
          <w:lang w:val="en-US" w:eastAsia="zh-CN"/>
        </w:rPr>
        <w:t>2</w:t>
      </w:r>
      <w:r>
        <w:rPr>
          <w:rFonts w:hint="eastAsia" w:ascii="方正小标宋简体" w:eastAsia="方正小标宋简体" w:hAnsiTheme="minorEastAsia"/>
          <w:sz w:val="44"/>
          <w:szCs w:val="44"/>
        </w:rPr>
        <w:t>年住院医师规范化培训招</w:t>
      </w:r>
      <w:r>
        <w:rPr>
          <w:rFonts w:hint="eastAsia" w:ascii="方正小标宋简体" w:eastAsia="方正小标宋简体" w:hAnsiTheme="minorEastAsia"/>
          <w:sz w:val="44"/>
          <w:szCs w:val="44"/>
          <w:lang w:val="en-US" w:eastAsia="zh-CN"/>
        </w:rPr>
        <w:t>收</w:t>
      </w:r>
      <w:r>
        <w:rPr>
          <w:rFonts w:hint="eastAsia" w:ascii="方正小标宋简体" w:eastAsia="方正小标宋简体" w:hAnsiTheme="minorEastAsia"/>
          <w:sz w:val="44"/>
          <w:szCs w:val="44"/>
        </w:rPr>
        <w:t>录取结果的公示</w:t>
      </w:r>
    </w:p>
    <w:p>
      <w:pPr>
        <w:rPr>
          <w:rFonts w:asciiTheme="minorEastAsia" w:hAnsiTheme="minorEastAsia"/>
          <w:sz w:val="28"/>
          <w:szCs w:val="28"/>
        </w:rPr>
      </w:pP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按照《广元市中心医院202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2</w:t>
      </w:r>
      <w:r>
        <w:rPr>
          <w:rFonts w:hint="eastAsia" w:asciiTheme="minorEastAsia" w:hAnsiTheme="minorEastAsia"/>
          <w:sz w:val="28"/>
          <w:szCs w:val="28"/>
        </w:rPr>
        <w:t>年住院医师规范化培训招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收</w:t>
      </w:r>
      <w:r>
        <w:rPr>
          <w:rFonts w:hint="eastAsia" w:asciiTheme="minorEastAsia" w:hAnsiTheme="minorEastAsia"/>
          <w:sz w:val="28"/>
          <w:szCs w:val="28"/>
        </w:rPr>
        <w:t>简章》内容，现将录取结果予以公示。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公示期为5个工作日（即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/>
          <w:sz w:val="28"/>
          <w:szCs w:val="28"/>
        </w:rPr>
        <w:t>月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29</w:t>
      </w:r>
      <w:r>
        <w:rPr>
          <w:rFonts w:hint="eastAsia" w:asciiTheme="minorEastAsia" w:hAnsiTheme="minorEastAsia"/>
          <w:sz w:val="28"/>
          <w:szCs w:val="28"/>
        </w:rPr>
        <w:t>日—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4</w:t>
      </w:r>
      <w:r>
        <w:rPr>
          <w:rFonts w:hint="eastAsia" w:asciiTheme="minorEastAsia" w:hAnsiTheme="minorEastAsia"/>
          <w:sz w:val="28"/>
          <w:szCs w:val="28"/>
        </w:rPr>
        <w:t>月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2</w:t>
      </w:r>
      <w:r>
        <w:rPr>
          <w:rFonts w:hint="eastAsia" w:asciiTheme="minorEastAsia" w:hAnsiTheme="minorEastAsia"/>
          <w:sz w:val="28"/>
          <w:szCs w:val="28"/>
        </w:rPr>
        <w:t>日），公示期间接受社会监督、举报。凡对录取结果有异议者，应以书面、真实姓名实事求是地反映问题，并提供必要的调查线索。凡以匿名或其它方式反映问题的不予受理。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 xml:space="preserve"> 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监督电话：0839-3228018（医院纪委）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         0839-3231272（科教科）</w:t>
      </w: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附件：广元市中心医院202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2</w:t>
      </w:r>
      <w:r>
        <w:rPr>
          <w:rFonts w:hint="eastAsia" w:asciiTheme="minorEastAsia" w:hAnsiTheme="minorEastAsia"/>
          <w:sz w:val="28"/>
          <w:szCs w:val="28"/>
        </w:rPr>
        <w:t>年住培招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收</w:t>
      </w:r>
      <w:r>
        <w:rPr>
          <w:rFonts w:hint="eastAsia" w:asciiTheme="minorEastAsia" w:hAnsiTheme="minorEastAsia"/>
          <w:sz w:val="28"/>
          <w:szCs w:val="28"/>
        </w:rPr>
        <w:t>考试录取名单</w:t>
      </w: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tbl>
      <w:tblPr>
        <w:tblStyle w:val="6"/>
        <w:tblW w:w="1085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020"/>
        <w:gridCol w:w="705"/>
        <w:gridCol w:w="1125"/>
        <w:gridCol w:w="1140"/>
        <w:gridCol w:w="1230"/>
        <w:gridCol w:w="1200"/>
        <w:gridCol w:w="1245"/>
        <w:gridCol w:w="795"/>
        <w:gridCol w:w="900"/>
        <w:gridCol w:w="78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085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广元市中心医院2022年住培招收考试录取名单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规培录取专业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笔试原始成绩</w:t>
            </w: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笔试折算60%得分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面试原始成绩</w:t>
            </w: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面试折算30%得分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加分项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最终得分</w:t>
            </w:r>
          </w:p>
        </w:tc>
        <w:tc>
          <w:tcPr>
            <w:tcW w:w="7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张莉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妇产科</w:t>
            </w:r>
          </w:p>
        </w:tc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46.2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63.33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65.2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苟玉红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妇产科</w:t>
            </w:r>
          </w:p>
        </w:tc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36.6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88.90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26.67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64.27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董欢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68.00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20.4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77.4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杨松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80.67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24.2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77.2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尹玉山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46.8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80.67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24.2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杨玉波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44.4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82.67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24.8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69.2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周玉凡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70.00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张堰秋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39.6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86.00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25.8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65.4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程雪蓉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40.8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80.00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64.8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马骁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75.33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22.6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63.6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王博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40.8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76.00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22.8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63.6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李志华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35.4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89.33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26.8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62.2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吴成恩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38.4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74.67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22.4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60.8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任泽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40.2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58.67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17.6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59.8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黄远东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</w:t>
            </w:r>
          </w:p>
        </w:tc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40.2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62.67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18.8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何圣梁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7292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黄超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54.6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80.00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78.6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李东生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45.6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88.67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26.6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72.2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彭文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46.8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76.67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71.8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李永铖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88.00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26.4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71.4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熊浩钧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86.00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25.8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70.8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周平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45.6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69.33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20.8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68.4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马德轩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42.6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78.67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23.6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68.2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李禹韬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外科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40.2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84.00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25.2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65.4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王雪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全科</w:t>
            </w:r>
          </w:p>
        </w:tc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40.2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80.67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24.2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64.4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马秀兰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全科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41.4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74.00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22.2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63.6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康瀚月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助理全科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90.0 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77.33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23.2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77.2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高芳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助理全科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66.0 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39.6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86.67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65.6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周宇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助理全科</w:t>
            </w:r>
          </w:p>
        </w:tc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64.0 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38.4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87.33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26.2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64.6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汪锐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助理全科</w:t>
            </w:r>
          </w:p>
        </w:tc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67.0 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40.2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67.33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20.2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62.4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王青青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86.67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赖家成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40.2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60.00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58.2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柏宗泽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麻醉科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42.6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88.00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26.4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吴家顺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麻醉科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83.33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张小玲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放射科</w:t>
            </w:r>
          </w:p>
        </w:tc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47.4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88.67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26.6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胡杰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放射科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45.6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83.33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70.6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刘杰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放射肿瘤科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40.2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77.33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23.2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63.4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黄子珊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眼科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43.8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80.83 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24.25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75.05</w:t>
            </w:r>
          </w:p>
        </w:tc>
        <w:tc>
          <w:tcPr>
            <w:tcW w:w="7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</w:tbl>
    <w:p>
      <w:pPr>
        <w:rPr>
          <w:rFonts w:hint="eastAsia" w:asciiTheme="minorEastAsia" w:hAnsiTheme="minor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4F2"/>
    <w:rsid w:val="001354F2"/>
    <w:rsid w:val="004039B9"/>
    <w:rsid w:val="006919EE"/>
    <w:rsid w:val="006F1D04"/>
    <w:rsid w:val="00C84E9C"/>
    <w:rsid w:val="00CB239B"/>
    <w:rsid w:val="00CC41F8"/>
    <w:rsid w:val="110F7B9B"/>
    <w:rsid w:val="2D4A3A66"/>
    <w:rsid w:val="69F566A4"/>
    <w:rsid w:val="700E1C72"/>
    <w:rsid w:val="7AAD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8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标题 3 字符"/>
    <w:basedOn w:val="7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3</Pages>
  <Words>802</Words>
  <Characters>1352</Characters>
  <Lines>15</Lines>
  <Paragraphs>4</Paragraphs>
  <TotalTime>285</TotalTime>
  <ScaleCrop>false</ScaleCrop>
  <LinksUpToDate>false</LinksUpToDate>
  <CharactersWithSpaces>1404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2021-06-07T09:08:00Z</dcterms:created>
  <dc:creator>Administrator</dc:creator>
  <cp:lastModifiedBy>Administrator</cp:lastModifiedBy>
  <cp:lastPrinted>2022-03-29T10:19:00Z</cp:lastPrinted>
  <dcterms:modified xsi:type="dcterms:W3CDTF">2022-03-30T03:13:28Z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25114FB08029408C9209A8510BE3E285</vt:lpwstr>
  </property>
</Properties>
</file>