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胎儿监护仪</w:t>
      </w:r>
    </w:p>
    <w:p w14:paraId="4D7C75F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场</w:t>
      </w:r>
    </w:p>
    <w:p w14:paraId="3ED39566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调</w:t>
      </w:r>
    </w:p>
    <w:p w14:paraId="7DF6FC4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8日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12690"/>
      <w:bookmarkStart w:id="2" w:name="_Toc42014953"/>
      <w:bookmarkStart w:id="3" w:name="_Toc42015018"/>
      <w:bookmarkStart w:id="4" w:name="_Toc519708707"/>
      <w:bookmarkStart w:id="5" w:name="_Toc31699"/>
      <w:bookmarkStart w:id="6" w:name="_Toc25494"/>
      <w:bookmarkStart w:id="7" w:name="_Toc4201521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根据我院建设工作需要，拟对“胎儿监护仪”进行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项目名称：广元市中心医院关于胎儿监护仪的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9341"/>
      <w:bookmarkStart w:id="9" w:name="_Toc8915"/>
      <w:bookmarkStart w:id="10" w:name="_Toc15278"/>
      <w:bookmarkStart w:id="11" w:name="_Toc10646"/>
      <w:bookmarkStart w:id="12" w:name="_Toc10579"/>
      <w:bookmarkStart w:id="13" w:name="_Toc514424483"/>
      <w:bookmarkStart w:id="14" w:name="_Toc9714"/>
      <w:bookmarkStart w:id="15" w:name="_Toc514409265"/>
      <w:bookmarkStart w:id="16" w:name="_Toc42015220"/>
      <w:bookmarkStart w:id="17" w:name="_Toc42015019"/>
      <w:bookmarkStart w:id="18" w:name="_Toc5155"/>
      <w:bookmarkStart w:id="19" w:name="_Toc13516"/>
      <w:bookmarkStart w:id="20" w:name="_Toc42014954"/>
      <w:bookmarkStart w:id="21" w:name="_Toc24738"/>
      <w:bookmarkStart w:id="22" w:name="_Toc519708708"/>
      <w:bookmarkStart w:id="23" w:name="_Toc12952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4957"/>
      <w:bookmarkStart w:id="25" w:name="_Toc27016"/>
      <w:bookmarkStart w:id="26" w:name="_Toc42015223"/>
      <w:bookmarkStart w:id="27" w:name="_Toc21920"/>
      <w:bookmarkStart w:id="28" w:name="_Toc15373"/>
      <w:bookmarkStart w:id="29" w:name="_Toc42015022"/>
      <w:bookmarkStart w:id="30" w:name="_Toc7099"/>
      <w:bookmarkStart w:id="31" w:name="_Toc25115"/>
      <w:bookmarkStart w:id="32" w:name="_Toc751"/>
      <w:bookmarkStart w:id="33" w:name="_Toc16088"/>
      <w:bookmarkStart w:id="34" w:name="_Toc19542"/>
      <w:bookmarkStart w:id="35" w:name="_Toc7672"/>
      <w:bookmarkStart w:id="36" w:name="_Toc36199918"/>
    </w:p>
    <w:p w14:paraId="368C2342">
      <w:pPr>
        <w:rPr>
          <w:rFonts w:hint="eastAsia"/>
        </w:rPr>
      </w:pPr>
    </w:p>
    <w:p w14:paraId="79C8681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5CFF10">
      <w:pPr>
        <w:numPr>
          <w:ilvl w:val="0"/>
          <w:numId w:val="2"/>
        </w:num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质保：3年</w:t>
      </w:r>
    </w:p>
    <w:p w14:paraId="542BC28A">
      <w:pPr>
        <w:numPr>
          <w:ilvl w:val="0"/>
          <w:numId w:val="2"/>
        </w:num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满足胎儿使用</w:t>
      </w:r>
    </w:p>
    <w:p w14:paraId="0144CA2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503308C">
      <w:pPr>
        <w:rPr>
          <w:rFonts w:hint="eastAsia"/>
        </w:rPr>
      </w:pPr>
    </w:p>
    <w:p w14:paraId="2995E52B">
      <w:pPr>
        <w:rPr>
          <w:rFonts w:hint="eastAsia"/>
        </w:rPr>
      </w:pPr>
    </w:p>
    <w:p w14:paraId="2C27810D">
      <w:pPr>
        <w:rPr>
          <w:rFonts w:hint="eastAsia"/>
        </w:rPr>
      </w:pPr>
    </w:p>
    <w:p w14:paraId="0AA7218B">
      <w:pPr>
        <w:rPr>
          <w:rFonts w:hint="eastAsia"/>
        </w:rPr>
      </w:pPr>
      <w:bookmarkStart w:id="42" w:name="_GoBack"/>
      <w:bookmarkEnd w:id="42"/>
    </w:p>
    <w:p w14:paraId="34AD66DB">
      <w:pPr>
        <w:rPr>
          <w:rFonts w:hint="eastAsia"/>
        </w:rPr>
      </w:pPr>
    </w:p>
    <w:p w14:paraId="04E048BE">
      <w:pPr>
        <w:rPr>
          <w:rFonts w:hint="eastAsia"/>
        </w:rPr>
      </w:pPr>
    </w:p>
    <w:p w14:paraId="5E804D3E">
      <w:pPr>
        <w:rPr>
          <w:rFonts w:hint="eastAsia"/>
        </w:rPr>
      </w:pPr>
    </w:p>
    <w:p w14:paraId="4198DE74">
      <w:pPr>
        <w:rPr>
          <w:rFonts w:hint="eastAsia"/>
        </w:rPr>
      </w:pPr>
    </w:p>
    <w:p w14:paraId="5DF3DFFF">
      <w:pPr>
        <w:rPr>
          <w:rFonts w:hint="eastAsia"/>
        </w:rPr>
      </w:pPr>
    </w:p>
    <w:p w14:paraId="419E6355">
      <w:pPr>
        <w:rPr>
          <w:rFonts w:hint="eastAsia"/>
        </w:rPr>
      </w:pPr>
    </w:p>
    <w:p w14:paraId="2DD5DE99">
      <w:pPr>
        <w:rPr>
          <w:rFonts w:hint="eastAsia"/>
        </w:rPr>
      </w:pPr>
    </w:p>
    <w:p w14:paraId="666C448C">
      <w:pPr>
        <w:rPr>
          <w:rFonts w:hint="eastAsia"/>
        </w:rPr>
      </w:pPr>
    </w:p>
    <w:p w14:paraId="2435A3B6">
      <w:pPr>
        <w:rPr>
          <w:rFonts w:hint="eastAsia"/>
        </w:rPr>
      </w:pPr>
    </w:p>
    <w:p w14:paraId="580C0F18">
      <w:pPr>
        <w:rPr>
          <w:rFonts w:hint="eastAsia"/>
        </w:rPr>
      </w:pPr>
    </w:p>
    <w:p w14:paraId="371AC67D">
      <w:pPr>
        <w:rPr>
          <w:rFonts w:hint="eastAsia"/>
        </w:rPr>
      </w:pPr>
    </w:p>
    <w:p w14:paraId="26BFB68A">
      <w:pPr>
        <w:rPr>
          <w:rFonts w:hint="eastAsia"/>
        </w:rPr>
      </w:pPr>
    </w:p>
    <w:p w14:paraId="0F1DF700">
      <w:pPr>
        <w:rPr>
          <w:rFonts w:hint="eastAsia"/>
        </w:rPr>
      </w:pPr>
    </w:p>
    <w:p w14:paraId="0B31C0A4">
      <w:pPr>
        <w:rPr>
          <w:rFonts w:hint="eastAsia"/>
        </w:rPr>
      </w:pPr>
    </w:p>
    <w:p w14:paraId="6EC3C977">
      <w:pPr>
        <w:rPr>
          <w:rFonts w:hint="eastAsia"/>
        </w:rPr>
      </w:pPr>
    </w:p>
    <w:p w14:paraId="10872F35">
      <w:pPr>
        <w:rPr>
          <w:rFonts w:hint="eastAsia"/>
        </w:rPr>
      </w:pPr>
    </w:p>
    <w:p w14:paraId="5EAA004B">
      <w:pPr>
        <w:rPr>
          <w:rFonts w:hint="eastAsia"/>
        </w:rPr>
      </w:pPr>
    </w:p>
    <w:p w14:paraId="4DCF8FA9">
      <w:pPr>
        <w:rPr>
          <w:rFonts w:hint="eastAsia"/>
        </w:rPr>
      </w:pPr>
    </w:p>
    <w:p w14:paraId="296DE561">
      <w:pPr>
        <w:rPr>
          <w:rFonts w:hint="eastAsia"/>
        </w:rPr>
      </w:pPr>
    </w:p>
    <w:p w14:paraId="512CB603">
      <w:pPr>
        <w:rPr>
          <w:rFonts w:hint="eastAsia"/>
        </w:rPr>
      </w:pPr>
    </w:p>
    <w:p w14:paraId="53831B10">
      <w:pPr>
        <w:rPr>
          <w:rFonts w:hint="eastAsia"/>
        </w:rPr>
      </w:pPr>
    </w:p>
    <w:p w14:paraId="55F9F81D">
      <w:pPr>
        <w:rPr>
          <w:rFonts w:hint="eastAsia"/>
        </w:rPr>
      </w:pPr>
    </w:p>
    <w:p w14:paraId="0170F94D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*质保年限不得低于3年（基础要求）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5227B049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产品相关资料</w:t>
      </w:r>
    </w:p>
    <w:p w14:paraId="6C604D61">
      <w:pPr>
        <w:widowControl/>
        <w:snapToGrid w:val="0"/>
        <w:jc w:val="center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（注册证、产品配置清单、产品彩页等）</w:t>
      </w:r>
    </w:p>
    <w:p w14:paraId="28C3546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3721C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34A835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3EEA9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19FD4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1E9D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8294BB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3ECEE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20A2F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69C28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C0E53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12CA4EE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4FF9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669B8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962A1D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4102627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7460A5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03BDDE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D0616F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A4971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DFCBEE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E5413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7C0BC1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EE64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63F37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9E5DD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0140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7493F6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2BE0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B57E02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FA493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1714B7D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8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75DC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53D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5F08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5420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A7FC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89978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7F72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3504FB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5BE1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EA0A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916F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5ED2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2A7FDD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3D3398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69770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47438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AF9EC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85A1C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E69E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3987C4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F0B8F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E56586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209659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default" w:ascii="宋体" w:hAnsi="宋体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格式2-9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32C2E3-D181-4F5F-9E21-9324706BECD7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9B4BB2-5710-44F7-ADE1-CFCBCE26C9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23A96C-114A-46E6-87D1-1EA4627009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624E22-E845-46E2-81C4-54277F3D4F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14538D1-358E-467F-8AB7-5C962B80D236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FE1A582"/>
    <w:multiLevelType w:val="singleLevel"/>
    <w:tmpl w:val="6FE1A5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7F0529C"/>
    <w:rsid w:val="0ABE1F44"/>
    <w:rsid w:val="137B7981"/>
    <w:rsid w:val="14780CEA"/>
    <w:rsid w:val="15261728"/>
    <w:rsid w:val="15E244AA"/>
    <w:rsid w:val="170A508C"/>
    <w:rsid w:val="1C0C5403"/>
    <w:rsid w:val="1D9A4023"/>
    <w:rsid w:val="21AE6F52"/>
    <w:rsid w:val="22211204"/>
    <w:rsid w:val="23C91E2B"/>
    <w:rsid w:val="29812E5D"/>
    <w:rsid w:val="2A8B7E3A"/>
    <w:rsid w:val="2AAD392A"/>
    <w:rsid w:val="2BD32147"/>
    <w:rsid w:val="2D1C5657"/>
    <w:rsid w:val="2DF61962"/>
    <w:rsid w:val="2ED41B53"/>
    <w:rsid w:val="2EF8501C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A12EC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47629E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1471AD6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3209</Words>
  <Characters>3399</Characters>
  <Lines>0</Lines>
  <Paragraphs>0</Paragraphs>
  <TotalTime>2</TotalTime>
  <ScaleCrop>false</ScaleCrop>
  <LinksUpToDate>false</LinksUpToDate>
  <CharactersWithSpaces>3813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2026-06-08T08:47:31Z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5F6E81B3A73045E483D87F662A88F42F_13</vt:lpwstr>
  </property>
  <property fmtid="{D5CDD505-2E9C-101B-9397-08002B2CF9AE}" pid="4" name="KSOTemplateDocerSaveRecord">
    <vt:lpwstr>eyJoZGlkIjoiZjEwZWQ5OTYwYzgzNjJlZWQ5MThjMWU3MTI1YTdmYjAiLCJ1c2VySWQiOiIzMzU3MDAyMzYifQ==</vt:lpwstr>
  </property>
</Properties>
</file>