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E69F3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腹腔镜器械及内窥镜清单</w:t>
      </w:r>
    </w:p>
    <w:p w14:paraId="32A61583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tbl>
      <w:tblPr>
        <w:tblStyle w:val="3"/>
        <w:tblW w:w="88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2180"/>
        <w:gridCol w:w="2575"/>
        <w:gridCol w:w="1295"/>
        <w:gridCol w:w="1814"/>
      </w:tblGrid>
      <w:tr w14:paraId="6287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8" w:type="dxa"/>
            <w:vAlign w:val="center"/>
          </w:tcPr>
          <w:p w14:paraId="3E2ED62E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80" w:type="dxa"/>
            <w:vAlign w:val="center"/>
          </w:tcPr>
          <w:p w14:paraId="6FF3FE1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575" w:type="dxa"/>
            <w:vAlign w:val="center"/>
          </w:tcPr>
          <w:p w14:paraId="1BDD08E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295" w:type="dxa"/>
            <w:vAlign w:val="center"/>
          </w:tcPr>
          <w:p w14:paraId="6B9AFF8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814" w:type="dxa"/>
            <w:vAlign w:val="center"/>
          </w:tcPr>
          <w:p w14:paraId="0B22841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</w:tr>
      <w:tr w14:paraId="0AC85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3F22F09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80" w:type="dxa"/>
            <w:vAlign w:val="center"/>
          </w:tcPr>
          <w:p w14:paraId="07FAFF5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弯剪刀</w:t>
            </w:r>
          </w:p>
        </w:tc>
        <w:tc>
          <w:tcPr>
            <w:tcW w:w="2575" w:type="dxa"/>
            <w:vAlign w:val="center"/>
          </w:tcPr>
          <w:p w14:paraId="71E30A2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Φ5*330mm</w:t>
            </w:r>
          </w:p>
        </w:tc>
        <w:tc>
          <w:tcPr>
            <w:tcW w:w="1295" w:type="dxa"/>
            <w:vAlign w:val="center"/>
          </w:tcPr>
          <w:p w14:paraId="71FCDC2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14" w:type="dxa"/>
            <w:vAlign w:val="center"/>
          </w:tcPr>
          <w:p w14:paraId="3234520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</w:tr>
      <w:tr w14:paraId="22C7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379A2FF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80" w:type="dxa"/>
            <w:vAlign w:val="center"/>
          </w:tcPr>
          <w:p w14:paraId="1408E6A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弯分离钳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300293F8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Φ5*330mm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FD1A0E3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C021DCB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</w:tr>
      <w:tr w14:paraId="49C7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13F3BC6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80" w:type="dxa"/>
            <w:vAlign w:val="center"/>
          </w:tcPr>
          <w:p w14:paraId="0C83149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无创抓钳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2542D825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Φ5*330mm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F976EC4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CA01899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</w:tr>
      <w:tr w14:paraId="6B60E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58" w:type="dxa"/>
            <w:vAlign w:val="center"/>
          </w:tcPr>
          <w:p w14:paraId="7F62E73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80" w:type="dxa"/>
            <w:vAlign w:val="center"/>
          </w:tcPr>
          <w:p w14:paraId="3BE64C8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电凝（钩状）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4B6C26AB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Φ5*330mm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49DB755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5906DA4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支</w:t>
            </w:r>
          </w:p>
        </w:tc>
      </w:tr>
      <w:tr w14:paraId="2B02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30B21C8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80" w:type="dxa"/>
            <w:vAlign w:val="center"/>
          </w:tcPr>
          <w:p w14:paraId="3284D17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吸引器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9D5E0B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Φ5*330mm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35CFB03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59A4D36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</w:tr>
      <w:tr w14:paraId="5647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758DCF5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180" w:type="dxa"/>
            <w:vAlign w:val="center"/>
          </w:tcPr>
          <w:p w14:paraId="53A1721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穿刺器</w:t>
            </w:r>
          </w:p>
        </w:tc>
        <w:tc>
          <w:tcPr>
            <w:tcW w:w="2575" w:type="dxa"/>
            <w:vAlign w:val="center"/>
          </w:tcPr>
          <w:p w14:paraId="7C719D7B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Φ5*110mm</w:t>
            </w:r>
          </w:p>
        </w:tc>
        <w:tc>
          <w:tcPr>
            <w:tcW w:w="1295" w:type="dxa"/>
            <w:vAlign w:val="center"/>
          </w:tcPr>
          <w:p w14:paraId="138EB16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814" w:type="dxa"/>
            <w:vAlign w:val="center"/>
          </w:tcPr>
          <w:p w14:paraId="5F4983F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</w:tr>
      <w:tr w14:paraId="7F3F5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57BA29B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80" w:type="dxa"/>
            <w:shd w:val="clear" w:color="auto" w:fill="auto"/>
            <w:vAlign w:val="center"/>
          </w:tcPr>
          <w:p w14:paraId="21E0FFE2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穿刺器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A218D18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Φ10*108mm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1A2405B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41296F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</w:tr>
      <w:tr w14:paraId="1456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8" w:type="dxa"/>
            <w:vAlign w:val="center"/>
          </w:tcPr>
          <w:p w14:paraId="650B9629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180" w:type="dxa"/>
            <w:vAlign w:val="center"/>
          </w:tcPr>
          <w:p w14:paraId="49F7188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转换器</w:t>
            </w:r>
          </w:p>
        </w:tc>
        <w:tc>
          <w:tcPr>
            <w:tcW w:w="2575" w:type="dxa"/>
            <w:vAlign w:val="center"/>
          </w:tcPr>
          <w:p w14:paraId="25174D4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Φ10-φ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95" w:type="dxa"/>
            <w:vAlign w:val="center"/>
          </w:tcPr>
          <w:p w14:paraId="7734B30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14" w:type="dxa"/>
            <w:vAlign w:val="center"/>
          </w:tcPr>
          <w:p w14:paraId="27DA75A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支</w:t>
            </w:r>
          </w:p>
        </w:tc>
      </w:tr>
      <w:tr w14:paraId="39C7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8" w:type="dxa"/>
            <w:vAlign w:val="center"/>
          </w:tcPr>
          <w:p w14:paraId="58894E2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80" w:type="dxa"/>
            <w:vAlign w:val="center"/>
          </w:tcPr>
          <w:p w14:paraId="16D9730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单极高频电缆线</w:t>
            </w:r>
          </w:p>
        </w:tc>
        <w:tc>
          <w:tcPr>
            <w:tcW w:w="2575" w:type="dxa"/>
            <w:vAlign w:val="center"/>
          </w:tcPr>
          <w:p w14:paraId="5678174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Φ4*3000mm</w:t>
            </w:r>
          </w:p>
        </w:tc>
        <w:tc>
          <w:tcPr>
            <w:tcW w:w="1295" w:type="dxa"/>
            <w:vAlign w:val="center"/>
          </w:tcPr>
          <w:p w14:paraId="1B79A11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814" w:type="dxa"/>
            <w:vAlign w:val="center"/>
          </w:tcPr>
          <w:p w14:paraId="3662D12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根</w:t>
            </w:r>
          </w:p>
        </w:tc>
      </w:tr>
      <w:tr w14:paraId="3D37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8" w:type="dxa"/>
            <w:vAlign w:val="center"/>
          </w:tcPr>
          <w:p w14:paraId="31487263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80" w:type="dxa"/>
            <w:vAlign w:val="center"/>
          </w:tcPr>
          <w:p w14:paraId="6746C09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气腹针</w:t>
            </w:r>
          </w:p>
        </w:tc>
        <w:tc>
          <w:tcPr>
            <w:tcW w:w="2575" w:type="dxa"/>
            <w:vAlign w:val="center"/>
          </w:tcPr>
          <w:p w14:paraId="0A93395A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Φ2.2*120mm</w:t>
            </w:r>
          </w:p>
        </w:tc>
        <w:tc>
          <w:tcPr>
            <w:tcW w:w="1295" w:type="dxa"/>
            <w:vAlign w:val="center"/>
          </w:tcPr>
          <w:p w14:paraId="47B64591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14" w:type="dxa"/>
            <w:vAlign w:val="center"/>
          </w:tcPr>
          <w:p w14:paraId="6F36F5E7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支</w:t>
            </w:r>
          </w:p>
        </w:tc>
      </w:tr>
      <w:tr w14:paraId="4D71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8" w:type="dxa"/>
            <w:vAlign w:val="center"/>
          </w:tcPr>
          <w:p w14:paraId="67B78FD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180" w:type="dxa"/>
            <w:vAlign w:val="center"/>
          </w:tcPr>
          <w:p w14:paraId="767828CB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持针钳（O型）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4F730C07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Φ5*330mm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D2C6A05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907A4E3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把</w:t>
            </w:r>
          </w:p>
        </w:tc>
      </w:tr>
      <w:tr w14:paraId="398D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8" w:type="dxa"/>
            <w:vAlign w:val="center"/>
          </w:tcPr>
          <w:p w14:paraId="5C5C176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180" w:type="dxa"/>
            <w:vAlign w:val="center"/>
          </w:tcPr>
          <w:p w14:paraId="7189A47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胸腹腔内窥镜（HD）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1B73D04E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Φ5mm，30°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370C7C8C">
            <w:pPr>
              <w:jc w:val="center"/>
              <w:rPr>
                <w:rFonts w:hint="default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BD7B02F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支</w:t>
            </w:r>
          </w:p>
        </w:tc>
      </w:tr>
      <w:tr w14:paraId="54FE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58" w:type="dxa"/>
            <w:vAlign w:val="center"/>
          </w:tcPr>
          <w:p w14:paraId="0FF51DD4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180" w:type="dxa"/>
            <w:vAlign w:val="center"/>
          </w:tcPr>
          <w:p w14:paraId="4A8B0E7C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胸腹腔内窥镜（HD）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73E8980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Φ10mm，30°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5193882">
            <w:pPr>
              <w:jc w:val="center"/>
              <w:rPr>
                <w:rFonts w:hint="default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67F0992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支</w:t>
            </w:r>
          </w:p>
        </w:tc>
      </w:tr>
    </w:tbl>
    <w:p w14:paraId="136EC3CF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27E53"/>
    <w:rsid w:val="3D517D49"/>
    <w:rsid w:val="4D13079B"/>
    <w:rsid w:val="4DB4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374</Characters>
  <Lines>0</Lines>
  <Paragraphs>0</Paragraphs>
  <TotalTime>2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2025-04-17T10:28:00Z</dcterms:created>
  <dc:creator>许春儿四川</dc:creator>
  <cp:lastModifiedBy>Administrator</cp:lastModifiedBy>
  <dcterms:modified xsi:type="dcterms:W3CDTF">2026-07-13T07:18:14Z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F4ACDF2101F14035A204CB8C4D243653_13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