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普通CT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330E3AD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8121AA7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42015219"/>
      <w:bookmarkStart w:id="2" w:name="_Toc42014953"/>
      <w:bookmarkStart w:id="3" w:name="_Toc519708707"/>
      <w:bookmarkStart w:id="4" w:name="_Toc42015018"/>
      <w:bookmarkStart w:id="5" w:name="_Toc25494"/>
      <w:bookmarkStart w:id="6" w:name="_Toc31699"/>
      <w:bookmarkStart w:id="7" w:name="_Toc12690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普通CT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普通CT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响应文件数量：一正两副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0579"/>
      <w:bookmarkStart w:id="9" w:name="_Toc514409265"/>
      <w:bookmarkStart w:id="10" w:name="_Toc13516"/>
      <w:bookmarkStart w:id="11" w:name="_Toc9714"/>
      <w:bookmarkStart w:id="12" w:name="_Toc15278"/>
      <w:bookmarkStart w:id="13" w:name="_Toc24738"/>
      <w:bookmarkStart w:id="14" w:name="_Toc12952"/>
      <w:bookmarkStart w:id="15" w:name="_Toc9341"/>
      <w:bookmarkStart w:id="16" w:name="_Toc519708708"/>
      <w:bookmarkStart w:id="17" w:name="_Toc5155"/>
      <w:bookmarkStart w:id="18" w:name="_Toc514424483"/>
      <w:bookmarkStart w:id="19" w:name="_Toc42015220"/>
      <w:bookmarkStart w:id="20" w:name="_Toc8915"/>
      <w:bookmarkStart w:id="21" w:name="_Toc42015019"/>
      <w:bookmarkStart w:id="22" w:name="_Toc42014954"/>
      <w:bookmarkStart w:id="23" w:name="_Toc10646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368C2342">
      <w:pPr>
        <w:pStyle w:val="2"/>
        <w:numPr>
          <w:ilvl w:val="0"/>
          <w:numId w:val="0"/>
        </w:numPr>
        <w:ind w:firstLine="1080" w:firstLineChars="300"/>
        <w:jc w:val="both"/>
        <w:rPr>
          <w:rFonts w:hint="eastAsia"/>
        </w:rPr>
      </w:pP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15373"/>
      <w:bookmarkStart w:id="26" w:name="_Toc21920"/>
      <w:bookmarkStart w:id="27" w:name="_Toc42014957"/>
      <w:bookmarkStart w:id="28" w:name="_Toc42015022"/>
      <w:bookmarkStart w:id="29" w:name="_Toc19542"/>
      <w:bookmarkStart w:id="30" w:name="_Toc751"/>
      <w:bookmarkStart w:id="31" w:name="_Toc36199918"/>
      <w:bookmarkStart w:id="32" w:name="_Toc7099"/>
      <w:bookmarkStart w:id="33" w:name="_Toc25115"/>
      <w:bookmarkStart w:id="34" w:name="_Toc27016"/>
      <w:bookmarkStart w:id="35" w:name="_Toc7672"/>
      <w:bookmarkStart w:id="36" w:name="_Toc16088"/>
    </w:p>
    <w:p w14:paraId="6F884006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CT基本要求;</w:t>
      </w:r>
    </w:p>
    <w:p w14:paraId="49EA1495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64 排及以上</w:t>
      </w:r>
    </w:p>
    <w:p w14:paraId="30F214D7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支持智能定位，配备天眼系统</w:t>
      </w:r>
    </w:p>
    <w:p w14:paraId="7FE09595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重建速度快，转速快</w:t>
      </w:r>
    </w:p>
    <w:p w14:paraId="112FD8BB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辐射剂量低</w:t>
      </w:r>
    </w:p>
    <w:p w14:paraId="5371034C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图像质量高</w:t>
      </w:r>
    </w:p>
    <w:p w14:paraId="5F346113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探测器、高压发生器与CT整机为同源产品</w:t>
      </w:r>
    </w:p>
    <w:p w14:paraId="1D473767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6E30E179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配置：</w:t>
      </w:r>
    </w:p>
    <w:p w14:paraId="3C7EFE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双筒双流速高压注射器数量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1EC04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6M医用级显示屏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192B2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医生阅片高清工作站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4B943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操作台高音质对话系统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70F7C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5.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放射防护用品（成人儿童各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包含铅衣、铅帽、铅围脖、铅眼镜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）</w:t>
      </w:r>
    </w:p>
    <w:p w14:paraId="58D77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后处理工作站1套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；</w:t>
      </w:r>
    </w:p>
    <w:p w14:paraId="64E06AA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7.操作台6套，升降椅12张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28EA8246">
      <w:pPr>
        <w:rPr>
          <w:rFonts w:hint="eastAsia"/>
        </w:rPr>
      </w:pPr>
    </w:p>
    <w:p w14:paraId="52937820">
      <w:pPr>
        <w:rPr>
          <w:rFonts w:hint="eastAsia"/>
        </w:rPr>
      </w:pPr>
    </w:p>
    <w:p w14:paraId="45315036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1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 xml:space="preserve">小时内工程师到达现场， </w:t>
      </w:r>
      <w:r>
        <w:rPr>
          <w:rFonts w:hint="eastAsia"/>
          <w:sz w:val="22"/>
          <w:szCs w:val="28"/>
          <w:lang w:val="en-US" w:eastAsia="zh-CN"/>
        </w:rPr>
        <w:t>质保期延长一年增加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  <w:u w:val="none"/>
          <w:lang w:val="en-US" w:eastAsia="zh-CN"/>
        </w:rPr>
        <w:t>万元。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*质保年限不得低于8年（基础要求）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佐证资料（合同或发票，若为集采型号提供集采合同等）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2039AF-890F-4B14-BD9A-C1299C9EF0C5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D9F17EB-9F2D-4649-8CE4-F4E3A4F38D6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2CBEF20-3E2A-44F7-B05F-54DBA5D5B2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2A1550-2316-4F14-975C-FE52ED0861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80369C1-0E6B-4136-AEFD-1831395948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ABE1F44"/>
    <w:rsid w:val="137B7981"/>
    <w:rsid w:val="15261728"/>
    <w:rsid w:val="15E244AA"/>
    <w:rsid w:val="170A508C"/>
    <w:rsid w:val="1C0C5403"/>
    <w:rsid w:val="1D9A4023"/>
    <w:rsid w:val="21AE6F52"/>
    <w:rsid w:val="22211204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E60387"/>
    <w:rsid w:val="508D296A"/>
    <w:rsid w:val="52370938"/>
    <w:rsid w:val="53460058"/>
    <w:rsid w:val="551E5284"/>
    <w:rsid w:val="55AD4F92"/>
    <w:rsid w:val="61CE2A1B"/>
    <w:rsid w:val="62837576"/>
    <w:rsid w:val="63630D81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3376</Words>
  <Characters>3584</Characters>
  <Lines>0</Lines>
  <Paragraphs>0</Paragraphs>
  <TotalTime>13</TotalTime>
  <ScaleCrop>false</ScaleCrop>
  <LinksUpToDate>false</LinksUpToDate>
  <CharactersWithSpaces>4008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aoc</cp:lastModifiedBy>
  <dcterms:modified xsi:type="dcterms:W3CDTF">2026-07-10T08:02:36Z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913C7AFA5F6244649FBBD23FFA523FB9_13</vt:lpwstr>
  </property>
  <property fmtid="{D5CDD505-2E9C-101B-9397-08002B2CF9AE}" pid="4" name="KSOTemplateDocerSaveRecord">
    <vt:lpwstr>eyJoZGlkIjoiM2EzNzBhMGMwOGMzNTRlMmMwMjNlYzA4ZWQ5ODQyYzMiLCJ1c2VySWQiOiIzMzU3MDAyMzYifQ==</vt:lpwstr>
  </property>
</Properties>
</file>